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A576A" w14:textId="0492154A" w:rsidR="005C67BC" w:rsidRDefault="00F35C17" w:rsidP="00F35C17">
      <w:pPr>
        <w:pStyle w:val="Kop1"/>
      </w:pPr>
      <w:r>
        <w:t>Praktische opdracht</w:t>
      </w:r>
    </w:p>
    <w:p w14:paraId="73477A57" w14:textId="001A8A54" w:rsidR="00F35C17" w:rsidRDefault="00944540" w:rsidP="00726E2B">
      <w:pPr>
        <w:spacing w:line="360" w:lineRule="auto"/>
      </w:pPr>
      <w:r>
        <w:t>Als het goed is weet jij nu heel veel over vulkanen, aardplaten en aardbevingen. Je weet ook dat Japan vaak wordt getroffen door deze natuurrampen. In deze opdracht ga jij de belangrijkste aardbevingen en vulkaanuitbarstingen in kaart brengen.</w:t>
      </w:r>
    </w:p>
    <w:p w14:paraId="15396D7E" w14:textId="29D4D1DB" w:rsidR="00944540" w:rsidRDefault="00944540" w:rsidP="00726E2B">
      <w:pPr>
        <w:spacing w:line="360" w:lineRule="auto"/>
      </w:pPr>
      <w:r>
        <w:t>Daarnaast ga je een onderzoekje doen naar wat de Japanse overheid heeft veranderd na elke natuurramp.</w:t>
      </w:r>
    </w:p>
    <w:p w14:paraId="64838B95" w14:textId="3F966C0D" w:rsidR="00944540" w:rsidRPr="00726E2B" w:rsidRDefault="00944540" w:rsidP="00726E2B">
      <w:pPr>
        <w:spacing w:line="360" w:lineRule="auto"/>
        <w:rPr>
          <w:b/>
          <w:bCs/>
        </w:rPr>
      </w:pPr>
      <w:r>
        <w:t xml:space="preserve">Je kunt bij de docent een kaart van Japan en de omringende zee ophalen. Je krijgt slechts één kaart, </w:t>
      </w:r>
      <w:r w:rsidRPr="00726E2B">
        <w:rPr>
          <w:b/>
          <w:bCs/>
        </w:rPr>
        <w:t>dus teken altijd eerst met potlood, want, dan kun je het nog uitgummen.</w:t>
      </w:r>
    </w:p>
    <w:p w14:paraId="120D7BB3" w14:textId="2A4F2EC3" w:rsidR="00944540" w:rsidRPr="00944540" w:rsidRDefault="00944540" w:rsidP="00944540">
      <w:pPr>
        <w:pStyle w:val="Kop2"/>
      </w:pPr>
      <w:r>
        <w:t>Wat ga je doen?</w:t>
      </w:r>
    </w:p>
    <w:p w14:paraId="72CA0139" w14:textId="494022C5" w:rsidR="00944540" w:rsidRPr="0070579D" w:rsidRDefault="00944540" w:rsidP="00944540">
      <w:pPr>
        <w:rPr>
          <w:b/>
          <w:bCs/>
        </w:rPr>
      </w:pPr>
      <w:r w:rsidRPr="0070579D">
        <w:rPr>
          <w:b/>
          <w:bCs/>
        </w:rPr>
        <w:t xml:space="preserve">Voordat je met je kaart begint, moet je eerst </w:t>
      </w:r>
      <w:r w:rsidR="0070579D" w:rsidRPr="0070579D">
        <w:rPr>
          <w:b/>
          <w:bCs/>
        </w:rPr>
        <w:t xml:space="preserve">op je kaart een leeg veld aangeven. In dit veld ga je </w:t>
      </w:r>
      <w:r w:rsidR="0070579D">
        <w:rPr>
          <w:b/>
          <w:bCs/>
        </w:rPr>
        <w:t>gaande weg jouw</w:t>
      </w:r>
      <w:r w:rsidR="0070579D" w:rsidRPr="0070579D">
        <w:rPr>
          <w:b/>
          <w:bCs/>
        </w:rPr>
        <w:t xml:space="preserve"> legenda tekenen. </w:t>
      </w:r>
      <w:r w:rsidR="0070579D">
        <w:rPr>
          <w:b/>
          <w:bCs/>
        </w:rPr>
        <w:t>Immers, zonder legenda, kan niemand jouw kaart lezen.</w:t>
      </w:r>
    </w:p>
    <w:p w14:paraId="3AFC7F42" w14:textId="5E64862E" w:rsidR="00944540" w:rsidRDefault="00944540" w:rsidP="0070579D">
      <w:pPr>
        <w:spacing w:line="360" w:lineRule="auto"/>
      </w:pPr>
      <w:r>
        <w:t xml:space="preserve">1. Zoek op waar de plaatgrenzen liggen rondom Japan. Gebruik hierbij de atlas, het tekstboek H7 of het internet. Teken de plaatgrenzen in op de kaart, zet ook op de kaart hoe deze platen heten en welke richting ze op bewegen. </w:t>
      </w:r>
      <w:r w:rsidR="0070579D">
        <w:t>Als je verstandig bent, doe je dit op dezelfde manier als in je lesboek staat, met tandjes dus. Kijk goed of je de tandjes de juiste kant op hebt gezet. Neem dit symbool over in de legenda.</w:t>
      </w:r>
    </w:p>
    <w:p w14:paraId="379BC3DF" w14:textId="5D2E28B9" w:rsidR="00944540" w:rsidRDefault="00944540" w:rsidP="0070579D">
      <w:pPr>
        <w:spacing w:line="360" w:lineRule="auto"/>
      </w:pPr>
      <w:r>
        <w:t xml:space="preserve">2. </w:t>
      </w:r>
      <w:r w:rsidR="00F23CFA">
        <w:t xml:space="preserve">Nu ga je op zoek naar een lijstje met zware aardbevingen in Japan. Zoek nu de plaats van het episch centrum, dat is de plek waar de aardbeving zich bevind op het aardoppervlak. Hiervoor kun je </w:t>
      </w:r>
      <w:proofErr w:type="spellStart"/>
      <w:r w:rsidR="00F23CFA">
        <w:t>googlemaps</w:t>
      </w:r>
      <w:proofErr w:type="spellEnd"/>
      <w:r w:rsidR="00F23CFA">
        <w:t xml:space="preserve"> gebruiken. Teken het episch centrum op in de kaart met het juiste symbool. Weet je niet meer welk symbool dit is, zoek deze dan op in jouw lesboek of de wikiwijs. </w:t>
      </w:r>
      <w:r>
        <w:t>Schrijf vervolgens ook de schaal van aardbeving op</w:t>
      </w:r>
      <w:r w:rsidR="0070579D">
        <w:t xml:space="preserve"> in de kaart en het jaartal van deze aardbeving. Herhaal deze stappen vier keer. Op het einde heb je dus vijf aardbevingen in Japan in verschillende jaartallen in kaart gebracht. Zet het symbool van de aardbeving in de legenda.</w:t>
      </w:r>
    </w:p>
    <w:p w14:paraId="5B598548" w14:textId="06BCDE4D" w:rsidR="00944540" w:rsidRDefault="0070579D" w:rsidP="0070579D">
      <w:pPr>
        <w:spacing w:line="360" w:lineRule="auto"/>
      </w:pPr>
      <w:r>
        <w:t>3. Ga nu ook op zoek naar drie verschillende plekken waar tsunami’s hebben plaatsgevonden in Japan. Je hebt al geleerd over de tsunami uit 2011. Geef op de kaart aan op welke plek een tsunami heeft plaatsgevonden met een eigen symbool. Zet ook de plek van deze tsunami op de kaart en het jaartal wanneer deze plaatsvond. Zet het symbool en de betekenis vervolgens ook in de legenda.</w:t>
      </w:r>
    </w:p>
    <w:p w14:paraId="2EAE19C7" w14:textId="12848390" w:rsidR="0070579D" w:rsidRDefault="0070579D" w:rsidP="0070579D">
      <w:pPr>
        <w:spacing w:line="360" w:lineRule="auto"/>
      </w:pPr>
      <w:r>
        <w:t xml:space="preserve">4. Ga ten slotte op zoek naar </w:t>
      </w:r>
      <w:r w:rsidR="00F23CFA">
        <w:t>drie</w:t>
      </w:r>
      <w:r>
        <w:t xml:space="preserve"> vulkanische uitbarstingen. Zoek deze plekken op en schrijf ze op de kaart. Zet hier een symbool neer voor een vulkaanuitbarsting. Zet ook het jaartal van de vulkaanuitbarsting erbij. Schrijf tenslotte het symbool van de vulkaanuitbarsting in de legenda.</w:t>
      </w:r>
      <w:r w:rsidR="00F23CFA">
        <w:t xml:space="preserve"> Je kaart is nu klaar! </w:t>
      </w:r>
      <w:r w:rsidR="00F23CFA">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F23CFA">
        <w:t xml:space="preserve"> lever deze in bij de docent.</w:t>
      </w:r>
    </w:p>
    <w:p w14:paraId="56AAB8F4" w14:textId="77777777" w:rsidR="00F23CFA" w:rsidRDefault="00F23CFA" w:rsidP="00726E2B">
      <w:pPr>
        <w:spacing w:line="360" w:lineRule="auto"/>
      </w:pPr>
    </w:p>
    <w:p w14:paraId="1346AE54" w14:textId="58866409" w:rsidR="00F23CFA" w:rsidRDefault="0070579D" w:rsidP="00726E2B">
      <w:pPr>
        <w:spacing w:line="360" w:lineRule="auto"/>
      </w:pPr>
      <w:r>
        <w:t>5. Schrijf een kort verhaaltje</w:t>
      </w:r>
      <w:r w:rsidR="00F23CFA">
        <w:t xml:space="preserve"> over wat Japan heeft gedaan om zichzelf beter te beschermen voor natuurrampen. Weet je niet zo goed wat je hierover kan vertellen, kijk dan eens of je op internet een goed antwoord kan vinden op jouw vraag. Bedenk wel, dat als de aardbeving voor 1800 plaatsvond, er misschien geen maatregelen getroffen zijn, omdat Japan toen nog niet technologisch ver ontwikkeld was.</w:t>
      </w:r>
    </w:p>
    <w:p w14:paraId="578900CE" w14:textId="77777777" w:rsidR="00F23CFA" w:rsidRDefault="00F23CFA" w:rsidP="00726E2B">
      <w:pPr>
        <w:spacing w:line="360" w:lineRule="auto"/>
      </w:pPr>
      <w:bookmarkStart w:id="0" w:name="_GoBack"/>
      <w:bookmarkEnd w:id="0"/>
    </w:p>
    <w:p w14:paraId="23819FCC" w14:textId="54C799E5" w:rsidR="0070579D" w:rsidRDefault="00726E2B" w:rsidP="00726E2B">
      <w:pPr>
        <w:spacing w:line="360" w:lineRule="auto"/>
      </w:pPr>
      <w:r>
        <w:t>6. Teken tenslotte op een leeg papier:</w:t>
      </w:r>
    </w:p>
    <w:p w14:paraId="61DD517B" w14:textId="5A35AD5C" w:rsidR="00726E2B" w:rsidRDefault="00726E2B" w:rsidP="00726E2B">
      <w:pPr>
        <w:pStyle w:val="Lijstalinea"/>
        <w:numPr>
          <w:ilvl w:val="0"/>
          <w:numId w:val="2"/>
        </w:numPr>
        <w:spacing w:line="360" w:lineRule="auto"/>
      </w:pPr>
      <w:r>
        <w:t>Wat een aardbeving is, inclusief hypocentrum en epicentrum</w:t>
      </w:r>
    </w:p>
    <w:p w14:paraId="0ACADBD2" w14:textId="30915791" w:rsidR="00726E2B" w:rsidRDefault="00726E2B" w:rsidP="00726E2B">
      <w:pPr>
        <w:pStyle w:val="Lijstalinea"/>
        <w:numPr>
          <w:ilvl w:val="0"/>
          <w:numId w:val="2"/>
        </w:numPr>
        <w:spacing w:line="360" w:lineRule="auto"/>
      </w:pPr>
      <w:r>
        <w:t>Hoe een tsunami ontstaat en waarom de golven aan de kust hoger worden</w:t>
      </w:r>
    </w:p>
    <w:p w14:paraId="55E764D6" w14:textId="1279475F" w:rsidR="004E0CC3" w:rsidRDefault="00726E2B" w:rsidP="00726E2B">
      <w:pPr>
        <w:pStyle w:val="Lijstalinea"/>
        <w:numPr>
          <w:ilvl w:val="0"/>
          <w:numId w:val="2"/>
        </w:numPr>
        <w:spacing w:line="360" w:lineRule="auto"/>
      </w:pPr>
      <w:r>
        <w:t>Welke twee soorten vulkanen er zijn en hoe deze ontstaan.</w:t>
      </w:r>
    </w:p>
    <w:p w14:paraId="0CF41979" w14:textId="6C14F2DE" w:rsidR="004E0CC3" w:rsidRDefault="004E0CC3" w:rsidP="00726E2B">
      <w:pPr>
        <w:pStyle w:val="Kop2"/>
        <w:spacing w:line="360" w:lineRule="auto"/>
      </w:pPr>
      <w:r>
        <w:t>De docent krijgt dus:</w:t>
      </w:r>
    </w:p>
    <w:p w14:paraId="7AB60E7A" w14:textId="10F18608" w:rsidR="004E0CC3" w:rsidRDefault="004E0CC3" w:rsidP="00726E2B">
      <w:pPr>
        <w:pStyle w:val="Lijstalinea"/>
        <w:numPr>
          <w:ilvl w:val="0"/>
          <w:numId w:val="1"/>
        </w:numPr>
        <w:spacing w:line="360" w:lineRule="auto"/>
      </w:pPr>
      <w:r>
        <w:t>Een kaart met legenda</w:t>
      </w:r>
    </w:p>
    <w:p w14:paraId="27F8E2AB" w14:textId="5B63150F" w:rsidR="00F35C17" w:rsidRDefault="004E0CC3" w:rsidP="00726E2B">
      <w:pPr>
        <w:pStyle w:val="Lijstalinea"/>
        <w:numPr>
          <w:ilvl w:val="0"/>
          <w:numId w:val="1"/>
        </w:numPr>
        <w:spacing w:line="360" w:lineRule="auto"/>
      </w:pPr>
      <w:r>
        <w:t>Een geschreven verhaal</w:t>
      </w:r>
      <w:r w:rsidR="00726E2B">
        <w:t>tje, van maximaal 1 A4</w:t>
      </w:r>
      <w:r>
        <w:t xml:space="preserve"> </w:t>
      </w:r>
      <w:r w:rsidR="00726E2B">
        <w:t>lettertype 12.</w:t>
      </w:r>
    </w:p>
    <w:p w14:paraId="6C3599E7" w14:textId="7DEE26A4" w:rsidR="00726E2B" w:rsidRPr="004E0CC3" w:rsidRDefault="00726E2B" w:rsidP="00726E2B">
      <w:pPr>
        <w:pStyle w:val="Lijstalinea"/>
        <w:numPr>
          <w:ilvl w:val="0"/>
          <w:numId w:val="1"/>
        </w:numPr>
        <w:spacing w:line="360" w:lineRule="auto"/>
      </w:pPr>
      <w:r>
        <w:t xml:space="preserve">4 kleine tekeningen op maximaal 2 A4. </w:t>
      </w:r>
    </w:p>
    <w:p w14:paraId="547C1FD4" w14:textId="587B5ADE" w:rsidR="00F35C17" w:rsidRDefault="00F35C17" w:rsidP="00726E2B">
      <w:pPr>
        <w:spacing w:line="360" w:lineRule="auto"/>
      </w:pPr>
      <w:r>
        <w:t xml:space="preserve"> </w:t>
      </w:r>
    </w:p>
    <w:sectPr w:rsidR="00F35C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472B"/>
    <w:multiLevelType w:val="hybridMultilevel"/>
    <w:tmpl w:val="25DA6D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455CD7"/>
    <w:multiLevelType w:val="hybridMultilevel"/>
    <w:tmpl w:val="C632F4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C17"/>
    <w:rsid w:val="00326E8B"/>
    <w:rsid w:val="0042211E"/>
    <w:rsid w:val="004E0CC3"/>
    <w:rsid w:val="005C67BC"/>
    <w:rsid w:val="005C7CA8"/>
    <w:rsid w:val="0070579D"/>
    <w:rsid w:val="00726E2B"/>
    <w:rsid w:val="007B74D0"/>
    <w:rsid w:val="007E1363"/>
    <w:rsid w:val="008A7ED4"/>
    <w:rsid w:val="008D0E15"/>
    <w:rsid w:val="00921C5E"/>
    <w:rsid w:val="00944540"/>
    <w:rsid w:val="009B0888"/>
    <w:rsid w:val="00C86E77"/>
    <w:rsid w:val="00EE4B6A"/>
    <w:rsid w:val="00EF429C"/>
    <w:rsid w:val="00F23CFA"/>
    <w:rsid w:val="00F35C1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01E29"/>
  <w15:chartTrackingRefBased/>
  <w15:docId w15:val="{13098653-5464-4B74-B50E-2247EA88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35C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F35C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35C17"/>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F35C17"/>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4E0CC3"/>
    <w:pPr>
      <w:ind w:left="720"/>
      <w:contextualSpacing/>
    </w:pPr>
  </w:style>
  <w:style w:type="character" w:styleId="Hyperlink">
    <w:name w:val="Hyperlink"/>
    <w:basedOn w:val="Standaardalinea-lettertype"/>
    <w:uiPriority w:val="99"/>
    <w:unhideWhenUsed/>
    <w:rsid w:val="007E1363"/>
    <w:rPr>
      <w:color w:val="0563C1" w:themeColor="hyperlink"/>
      <w:u w:val="single"/>
    </w:rPr>
  </w:style>
  <w:style w:type="character" w:styleId="Onopgelostemelding">
    <w:name w:val="Unresolved Mention"/>
    <w:basedOn w:val="Standaardalinea-lettertype"/>
    <w:uiPriority w:val="99"/>
    <w:semiHidden/>
    <w:unhideWhenUsed/>
    <w:rsid w:val="007E1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2</Pages>
  <Words>508</Words>
  <Characters>2797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José Kloeze</cp:lastModifiedBy>
  <cp:revision>8</cp:revision>
  <dcterms:created xsi:type="dcterms:W3CDTF">2019-11-25T18:13:00Z</dcterms:created>
  <dcterms:modified xsi:type="dcterms:W3CDTF">2020-03-04T10:37:00Z</dcterms:modified>
</cp:coreProperties>
</file>